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77" w:rsidRDefault="0026398F" w:rsidP="001F0E0E">
      <w:pPr>
        <w:spacing w:afterLines="100" w:line="0" w:lineRule="atLeast"/>
        <w:rPr>
          <w:rFonts w:ascii="Times New Roman" w:eastAsia="方正黑体_GBK" w:hAnsi="Times New Roman"/>
          <w:sz w:val="33"/>
          <w:szCs w:val="33"/>
        </w:rPr>
      </w:pPr>
      <w:r>
        <w:rPr>
          <w:rFonts w:ascii="Times New Roman" w:eastAsia="方正黑体_GBK"/>
          <w:sz w:val="33"/>
          <w:szCs w:val="33"/>
        </w:rPr>
        <w:t>附件</w:t>
      </w:r>
    </w:p>
    <w:p w:rsidR="00612F77" w:rsidRDefault="0026398F" w:rsidP="001F0E0E">
      <w:pPr>
        <w:spacing w:afterLines="100" w:line="0" w:lineRule="atLeast"/>
        <w:jc w:val="center"/>
        <w:rPr>
          <w:rFonts w:ascii="Times New Roman" w:eastAsia="方正黑体_GBK" w:hAnsi="Times New Roman"/>
          <w:sz w:val="33"/>
          <w:szCs w:val="33"/>
        </w:rPr>
      </w:pPr>
      <w:r>
        <w:rPr>
          <w:rFonts w:ascii="Times New Roman" w:eastAsia="方正小标宋_GBK" w:hAnsi="Times New Roman" w:hint="eastAsia"/>
          <w:b/>
          <w:sz w:val="38"/>
          <w:szCs w:val="38"/>
        </w:rPr>
        <w:t>第</w:t>
      </w:r>
      <w:r>
        <w:rPr>
          <w:rFonts w:ascii="Times New Roman" w:eastAsia="方正小标宋_GBK" w:hAnsi="Times New Roman" w:hint="eastAsia"/>
          <w:b/>
          <w:sz w:val="38"/>
          <w:szCs w:val="38"/>
        </w:rPr>
        <w:t>三</w:t>
      </w:r>
      <w:r>
        <w:rPr>
          <w:rFonts w:ascii="Times New Roman" w:eastAsia="方正小标宋_GBK" w:hAnsi="Times New Roman" w:hint="eastAsia"/>
          <w:b/>
          <w:sz w:val="38"/>
          <w:szCs w:val="38"/>
        </w:rPr>
        <w:t>届“攀枝花青鹏人才”</w:t>
      </w:r>
      <w:r>
        <w:rPr>
          <w:rFonts w:ascii="Times New Roman" w:eastAsia="方正小标宋_GBK" w:hAnsi="Times New Roman"/>
          <w:b/>
          <w:sz w:val="38"/>
          <w:szCs w:val="38"/>
        </w:rPr>
        <w:t>推荐人选</w:t>
      </w:r>
      <w:r>
        <w:rPr>
          <w:rFonts w:ascii="Times New Roman" w:eastAsia="方正小标宋_GBK" w:hAnsi="Times New Roman"/>
          <w:b/>
          <w:bCs/>
          <w:sz w:val="38"/>
          <w:szCs w:val="38"/>
        </w:rPr>
        <w:t>汇总表</w:t>
      </w:r>
    </w:p>
    <w:tbl>
      <w:tblPr>
        <w:tblpPr w:leftFromText="180" w:rightFromText="180" w:vertAnchor="text" w:horzAnchor="page" w:tblpXSpec="center" w:tblpY="738"/>
        <w:tblOverlap w:val="never"/>
        <w:tblW w:w="13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0"/>
        <w:gridCol w:w="996"/>
        <w:gridCol w:w="831"/>
        <w:gridCol w:w="723"/>
        <w:gridCol w:w="1227"/>
        <w:gridCol w:w="1241"/>
        <w:gridCol w:w="1555"/>
        <w:gridCol w:w="1752"/>
        <w:gridCol w:w="1080"/>
        <w:gridCol w:w="1095"/>
        <w:gridCol w:w="1335"/>
        <w:gridCol w:w="1215"/>
      </w:tblGrid>
      <w:tr w:rsidR="00612F77">
        <w:trPr>
          <w:trHeight w:hRule="exact" w:val="635"/>
          <w:jc w:val="center"/>
        </w:trPr>
        <w:tc>
          <w:tcPr>
            <w:tcW w:w="780" w:type="dxa"/>
            <w:vAlign w:val="center"/>
          </w:tcPr>
          <w:p w:rsidR="00612F77" w:rsidRDefault="0026398F">
            <w:pPr>
              <w:jc w:val="center"/>
              <w:rPr>
                <w:rFonts w:ascii="Times New Roman" w:eastAsia="方正楷体_GBK" w:hAnsi="Times New Roman"/>
                <w:b/>
                <w:bCs/>
                <w:sz w:val="24"/>
              </w:rPr>
            </w:pPr>
            <w:r>
              <w:rPr>
                <w:rFonts w:ascii="Times New Roman" w:eastAsia="方正楷体_GBK"/>
                <w:b/>
                <w:bCs/>
                <w:sz w:val="24"/>
              </w:rPr>
              <w:t>序号</w:t>
            </w:r>
          </w:p>
        </w:tc>
        <w:tc>
          <w:tcPr>
            <w:tcW w:w="996" w:type="dxa"/>
            <w:vAlign w:val="center"/>
          </w:tcPr>
          <w:p w:rsidR="00612F77" w:rsidRDefault="0026398F">
            <w:pPr>
              <w:jc w:val="center"/>
              <w:rPr>
                <w:rFonts w:ascii="Times New Roman" w:eastAsia="方正楷体_GBK" w:hAnsi="Times New Roman"/>
                <w:b/>
                <w:bCs/>
                <w:sz w:val="24"/>
              </w:rPr>
            </w:pPr>
            <w:r>
              <w:rPr>
                <w:rFonts w:ascii="Times New Roman" w:eastAsia="方正楷体_GBK"/>
                <w:b/>
                <w:bCs/>
                <w:sz w:val="24"/>
              </w:rPr>
              <w:t>姓名</w:t>
            </w:r>
          </w:p>
        </w:tc>
        <w:tc>
          <w:tcPr>
            <w:tcW w:w="831" w:type="dxa"/>
            <w:vAlign w:val="center"/>
          </w:tcPr>
          <w:p w:rsidR="00612F77" w:rsidRDefault="0026398F">
            <w:pPr>
              <w:jc w:val="center"/>
              <w:rPr>
                <w:rFonts w:ascii="Times New Roman" w:eastAsia="方正楷体_GBK" w:hAnsi="Times New Roman"/>
                <w:b/>
                <w:bCs/>
                <w:sz w:val="24"/>
              </w:rPr>
            </w:pPr>
            <w:r>
              <w:rPr>
                <w:rFonts w:ascii="Times New Roman" w:eastAsia="方正楷体_GBK"/>
                <w:b/>
                <w:bCs/>
                <w:sz w:val="24"/>
              </w:rPr>
              <w:t>性别</w:t>
            </w:r>
          </w:p>
        </w:tc>
        <w:tc>
          <w:tcPr>
            <w:tcW w:w="723" w:type="dxa"/>
            <w:vAlign w:val="center"/>
          </w:tcPr>
          <w:p w:rsidR="00612F77" w:rsidRDefault="0026398F">
            <w:pPr>
              <w:jc w:val="center"/>
              <w:rPr>
                <w:rFonts w:ascii="Times New Roman" w:eastAsia="方正楷体_GBK" w:hAnsi="Times New Roman"/>
                <w:b/>
                <w:bCs/>
                <w:sz w:val="24"/>
              </w:rPr>
            </w:pPr>
            <w:r>
              <w:rPr>
                <w:rFonts w:ascii="Times New Roman" w:eastAsia="方正楷体_GBK"/>
                <w:b/>
                <w:bCs/>
                <w:sz w:val="24"/>
              </w:rPr>
              <w:t>民族</w:t>
            </w:r>
          </w:p>
        </w:tc>
        <w:tc>
          <w:tcPr>
            <w:tcW w:w="1227" w:type="dxa"/>
            <w:vAlign w:val="center"/>
          </w:tcPr>
          <w:p w:rsidR="00612F77" w:rsidRDefault="0026398F">
            <w:pPr>
              <w:jc w:val="center"/>
              <w:rPr>
                <w:rFonts w:ascii="Times New Roman" w:eastAsia="方正楷体_GBK" w:hAnsi="Times New Roman"/>
                <w:b/>
                <w:bCs/>
                <w:sz w:val="24"/>
              </w:rPr>
            </w:pPr>
            <w:r>
              <w:rPr>
                <w:rFonts w:ascii="Times New Roman" w:eastAsia="方正楷体_GBK"/>
                <w:b/>
                <w:bCs/>
                <w:sz w:val="24"/>
              </w:rPr>
              <w:t>出生年月</w:t>
            </w:r>
          </w:p>
        </w:tc>
        <w:tc>
          <w:tcPr>
            <w:tcW w:w="1241" w:type="dxa"/>
            <w:vAlign w:val="center"/>
          </w:tcPr>
          <w:p w:rsidR="00612F77" w:rsidRDefault="0026398F">
            <w:pPr>
              <w:jc w:val="center"/>
              <w:rPr>
                <w:rFonts w:ascii="Times New Roman" w:eastAsia="方正楷体_GBK" w:hAnsi="Times New Roman"/>
                <w:b/>
                <w:bCs/>
                <w:sz w:val="24"/>
              </w:rPr>
            </w:pPr>
            <w:r>
              <w:rPr>
                <w:rFonts w:ascii="Times New Roman" w:eastAsia="方正楷体_GBK"/>
                <w:b/>
                <w:bCs/>
                <w:sz w:val="24"/>
              </w:rPr>
              <w:t>政治面貌</w:t>
            </w:r>
          </w:p>
        </w:tc>
        <w:tc>
          <w:tcPr>
            <w:tcW w:w="1555" w:type="dxa"/>
            <w:vAlign w:val="center"/>
          </w:tcPr>
          <w:p w:rsidR="00612F77" w:rsidRDefault="0026398F">
            <w:pPr>
              <w:jc w:val="center"/>
              <w:rPr>
                <w:rFonts w:ascii="Times New Roman" w:eastAsia="方正楷体_GBK" w:hAnsi="Times New Roman"/>
                <w:b/>
                <w:bCs/>
                <w:sz w:val="24"/>
              </w:rPr>
            </w:pPr>
            <w:r>
              <w:rPr>
                <w:rFonts w:ascii="Times New Roman" w:eastAsia="方正楷体_GBK"/>
                <w:b/>
                <w:bCs/>
                <w:sz w:val="24"/>
              </w:rPr>
              <w:t>学历（学位）</w:t>
            </w:r>
          </w:p>
          <w:p w:rsidR="00612F77" w:rsidRDefault="00612F77">
            <w:pPr>
              <w:jc w:val="center"/>
              <w:rPr>
                <w:rFonts w:ascii="Times New Roman" w:eastAsia="方正楷体_GBK" w:hAnsi="Times New Roman"/>
                <w:b/>
                <w:bCs/>
                <w:sz w:val="24"/>
              </w:rPr>
            </w:pPr>
          </w:p>
        </w:tc>
        <w:tc>
          <w:tcPr>
            <w:tcW w:w="1752" w:type="dxa"/>
            <w:vAlign w:val="center"/>
          </w:tcPr>
          <w:p w:rsidR="00612F77" w:rsidRDefault="0026398F">
            <w:pPr>
              <w:jc w:val="center"/>
              <w:rPr>
                <w:rFonts w:ascii="Times New Roman" w:eastAsia="方正楷体_GBK" w:hAnsi="Times New Roman"/>
                <w:b/>
                <w:bCs/>
                <w:sz w:val="24"/>
              </w:rPr>
            </w:pPr>
            <w:r>
              <w:rPr>
                <w:rFonts w:ascii="Times New Roman" w:eastAsia="方正楷体_GBK"/>
                <w:b/>
                <w:bCs/>
                <w:sz w:val="24"/>
              </w:rPr>
              <w:t>工作单位</w:t>
            </w:r>
          </w:p>
        </w:tc>
        <w:tc>
          <w:tcPr>
            <w:tcW w:w="1080" w:type="dxa"/>
            <w:vAlign w:val="center"/>
          </w:tcPr>
          <w:p w:rsidR="00612F77" w:rsidRDefault="0026398F">
            <w:pPr>
              <w:jc w:val="center"/>
              <w:rPr>
                <w:rFonts w:ascii="Times New Roman" w:eastAsia="方正楷体_GBK" w:hAnsi="Times New Roman"/>
                <w:b/>
                <w:bCs/>
                <w:sz w:val="24"/>
              </w:rPr>
            </w:pPr>
            <w:r>
              <w:rPr>
                <w:rFonts w:ascii="Times New Roman" w:eastAsia="方正楷体_GBK"/>
                <w:b/>
                <w:bCs/>
                <w:sz w:val="24"/>
              </w:rPr>
              <w:t>职务</w:t>
            </w:r>
          </w:p>
        </w:tc>
        <w:tc>
          <w:tcPr>
            <w:tcW w:w="1095" w:type="dxa"/>
            <w:vAlign w:val="center"/>
          </w:tcPr>
          <w:p w:rsidR="00612F77" w:rsidRDefault="0026398F">
            <w:pPr>
              <w:jc w:val="center"/>
              <w:rPr>
                <w:rFonts w:ascii="Times New Roman" w:eastAsia="方正楷体_GBK" w:hAnsi="Times New Roman"/>
                <w:b/>
                <w:bCs/>
                <w:sz w:val="24"/>
              </w:rPr>
            </w:pPr>
            <w:r>
              <w:rPr>
                <w:rFonts w:ascii="Times New Roman" w:eastAsia="方正楷体_GBK"/>
                <w:b/>
                <w:bCs/>
                <w:sz w:val="24"/>
              </w:rPr>
              <w:t>职称</w:t>
            </w:r>
          </w:p>
        </w:tc>
        <w:tc>
          <w:tcPr>
            <w:tcW w:w="1335" w:type="dxa"/>
            <w:vAlign w:val="center"/>
          </w:tcPr>
          <w:p w:rsidR="00612F77" w:rsidRDefault="0026398F">
            <w:pPr>
              <w:jc w:val="center"/>
              <w:rPr>
                <w:rFonts w:ascii="Times New Roman" w:eastAsia="方正楷体_GBK" w:hAnsi="Times New Roman"/>
                <w:b/>
                <w:bCs/>
                <w:sz w:val="24"/>
              </w:rPr>
            </w:pPr>
            <w:r>
              <w:rPr>
                <w:rFonts w:ascii="Times New Roman" w:eastAsia="方正楷体_GBK"/>
                <w:b/>
                <w:bCs/>
                <w:sz w:val="24"/>
              </w:rPr>
              <w:t>单位性质</w:t>
            </w:r>
          </w:p>
        </w:tc>
        <w:tc>
          <w:tcPr>
            <w:tcW w:w="1215" w:type="dxa"/>
            <w:vAlign w:val="center"/>
          </w:tcPr>
          <w:p w:rsidR="00612F77" w:rsidRDefault="0026398F">
            <w:pPr>
              <w:jc w:val="center"/>
              <w:rPr>
                <w:rFonts w:ascii="Times New Roman" w:eastAsia="方正楷体_GBK" w:hAnsi="Times New Roman"/>
                <w:b/>
                <w:bCs/>
                <w:sz w:val="24"/>
              </w:rPr>
            </w:pPr>
            <w:r>
              <w:rPr>
                <w:rFonts w:ascii="Times New Roman" w:eastAsia="方正楷体_GBK"/>
                <w:b/>
                <w:bCs/>
                <w:sz w:val="24"/>
              </w:rPr>
              <w:t>所属类别</w:t>
            </w:r>
          </w:p>
        </w:tc>
      </w:tr>
      <w:tr w:rsidR="00612F77">
        <w:trPr>
          <w:trHeight w:val="567"/>
          <w:jc w:val="center"/>
        </w:trPr>
        <w:tc>
          <w:tcPr>
            <w:tcW w:w="780" w:type="dxa"/>
            <w:vAlign w:val="center"/>
          </w:tcPr>
          <w:p w:rsidR="00612F77" w:rsidRDefault="0026398F" w:rsidP="001F0E0E">
            <w:pPr>
              <w:spacing w:afterLines="100"/>
              <w:jc w:val="center"/>
              <w:rPr>
                <w:rFonts w:ascii="Times New Roman" w:eastAsia="方正小标宋_GBK" w:hAnsi="Times New Roman"/>
                <w:szCs w:val="21"/>
              </w:rPr>
            </w:pPr>
            <w:r>
              <w:rPr>
                <w:rFonts w:ascii="Times New Roman" w:eastAsia="方正小标宋_GBK" w:hAnsi="Times New Roman"/>
                <w:szCs w:val="21"/>
              </w:rPr>
              <w:t>1</w:t>
            </w:r>
          </w:p>
        </w:tc>
        <w:tc>
          <w:tcPr>
            <w:tcW w:w="996" w:type="dxa"/>
            <w:vAlign w:val="center"/>
          </w:tcPr>
          <w:p w:rsidR="00612F77" w:rsidRDefault="0026398F" w:rsidP="001F0E0E">
            <w:pPr>
              <w:spacing w:afterLines="10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方良军</w:t>
            </w:r>
          </w:p>
        </w:tc>
        <w:tc>
          <w:tcPr>
            <w:tcW w:w="831" w:type="dxa"/>
            <w:vAlign w:val="center"/>
          </w:tcPr>
          <w:p w:rsidR="00612F77" w:rsidRDefault="0026398F" w:rsidP="001F0E0E">
            <w:pPr>
              <w:spacing w:afterLines="10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723" w:type="dxa"/>
            <w:vAlign w:val="center"/>
          </w:tcPr>
          <w:p w:rsidR="00612F77" w:rsidRDefault="0026398F" w:rsidP="001F0E0E">
            <w:pPr>
              <w:spacing w:afterLines="10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汉</w:t>
            </w:r>
          </w:p>
        </w:tc>
        <w:tc>
          <w:tcPr>
            <w:tcW w:w="1227" w:type="dxa"/>
            <w:vAlign w:val="center"/>
          </w:tcPr>
          <w:p w:rsidR="00612F77" w:rsidRDefault="0026398F" w:rsidP="001F0E0E">
            <w:pPr>
              <w:spacing w:afterLines="10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1986.07</w:t>
            </w:r>
          </w:p>
        </w:tc>
        <w:tc>
          <w:tcPr>
            <w:tcW w:w="1241" w:type="dxa"/>
            <w:vAlign w:val="center"/>
          </w:tcPr>
          <w:p w:rsidR="00612F77" w:rsidRDefault="0026398F" w:rsidP="001F0E0E">
            <w:pPr>
              <w:spacing w:afterLines="10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党员</w:t>
            </w:r>
          </w:p>
        </w:tc>
        <w:tc>
          <w:tcPr>
            <w:tcW w:w="1555" w:type="dxa"/>
            <w:vAlign w:val="center"/>
          </w:tcPr>
          <w:p w:rsidR="00612F77" w:rsidRDefault="0026398F" w:rsidP="001F0E0E">
            <w:pPr>
              <w:spacing w:afterLines="10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大专</w:t>
            </w:r>
          </w:p>
        </w:tc>
        <w:tc>
          <w:tcPr>
            <w:tcW w:w="1752" w:type="dxa"/>
            <w:vAlign w:val="center"/>
          </w:tcPr>
          <w:p w:rsidR="00612F77" w:rsidRDefault="0026398F" w:rsidP="001F0E0E">
            <w:pPr>
              <w:spacing w:afterLines="10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米易县安宁明珠大酒店有限责任公司</w:t>
            </w:r>
          </w:p>
        </w:tc>
        <w:tc>
          <w:tcPr>
            <w:tcW w:w="1080" w:type="dxa"/>
            <w:vAlign w:val="center"/>
          </w:tcPr>
          <w:p w:rsidR="00612F77" w:rsidRDefault="0026398F" w:rsidP="001F0E0E">
            <w:pPr>
              <w:spacing w:afterLines="10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餐饮部经理</w:t>
            </w:r>
          </w:p>
        </w:tc>
        <w:tc>
          <w:tcPr>
            <w:tcW w:w="1095" w:type="dxa"/>
            <w:vAlign w:val="center"/>
          </w:tcPr>
          <w:p w:rsidR="00612F77" w:rsidRDefault="0026398F" w:rsidP="001F0E0E">
            <w:pPr>
              <w:spacing w:afterLines="10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高级技师</w:t>
            </w:r>
          </w:p>
        </w:tc>
        <w:tc>
          <w:tcPr>
            <w:tcW w:w="1335" w:type="dxa"/>
            <w:vAlign w:val="center"/>
          </w:tcPr>
          <w:p w:rsidR="00612F77" w:rsidRDefault="0026398F" w:rsidP="001F0E0E">
            <w:pPr>
              <w:spacing w:afterLines="10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民营企业</w:t>
            </w:r>
          </w:p>
        </w:tc>
        <w:tc>
          <w:tcPr>
            <w:tcW w:w="1215" w:type="dxa"/>
            <w:vAlign w:val="center"/>
          </w:tcPr>
          <w:p w:rsidR="00612F77" w:rsidRDefault="0026398F" w:rsidP="001F0E0E">
            <w:pPr>
              <w:spacing w:afterLines="10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综合类</w:t>
            </w:r>
          </w:p>
        </w:tc>
      </w:tr>
      <w:tr w:rsidR="00612F77">
        <w:trPr>
          <w:trHeight w:val="567"/>
          <w:jc w:val="center"/>
        </w:trPr>
        <w:tc>
          <w:tcPr>
            <w:tcW w:w="780" w:type="dxa"/>
            <w:vAlign w:val="center"/>
          </w:tcPr>
          <w:p w:rsidR="00612F77" w:rsidRDefault="0026398F" w:rsidP="001F0E0E">
            <w:pPr>
              <w:spacing w:afterLines="100"/>
              <w:jc w:val="center"/>
              <w:rPr>
                <w:rFonts w:ascii="Times New Roman" w:eastAsia="方正小标宋_GBK" w:hAnsi="Times New Roman"/>
                <w:szCs w:val="21"/>
              </w:rPr>
            </w:pPr>
            <w:r>
              <w:rPr>
                <w:rFonts w:ascii="Times New Roman" w:eastAsia="方正小标宋_GBK" w:hAnsi="Times New Roman"/>
                <w:szCs w:val="21"/>
              </w:rPr>
              <w:t>2</w:t>
            </w:r>
          </w:p>
        </w:tc>
        <w:tc>
          <w:tcPr>
            <w:tcW w:w="996" w:type="dxa"/>
            <w:vAlign w:val="center"/>
          </w:tcPr>
          <w:p w:rsidR="00612F77" w:rsidRDefault="0026398F" w:rsidP="001F0E0E">
            <w:pPr>
              <w:spacing w:afterLines="10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蒋鸿森</w:t>
            </w:r>
          </w:p>
        </w:tc>
        <w:tc>
          <w:tcPr>
            <w:tcW w:w="831" w:type="dxa"/>
            <w:vAlign w:val="center"/>
          </w:tcPr>
          <w:p w:rsidR="00612F77" w:rsidRDefault="0026398F" w:rsidP="001F0E0E">
            <w:pPr>
              <w:spacing w:afterLines="10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723" w:type="dxa"/>
            <w:vAlign w:val="center"/>
          </w:tcPr>
          <w:p w:rsidR="00612F77" w:rsidRDefault="0026398F" w:rsidP="001F0E0E">
            <w:pPr>
              <w:spacing w:afterLines="10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汉</w:t>
            </w:r>
          </w:p>
        </w:tc>
        <w:tc>
          <w:tcPr>
            <w:tcW w:w="1227" w:type="dxa"/>
            <w:vAlign w:val="center"/>
          </w:tcPr>
          <w:p w:rsidR="00612F77" w:rsidRDefault="0026398F" w:rsidP="001F0E0E">
            <w:pPr>
              <w:spacing w:afterLines="10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1999.10</w:t>
            </w:r>
          </w:p>
        </w:tc>
        <w:tc>
          <w:tcPr>
            <w:tcW w:w="1241" w:type="dxa"/>
            <w:vAlign w:val="center"/>
          </w:tcPr>
          <w:p w:rsidR="00612F77" w:rsidRDefault="0026398F" w:rsidP="001F0E0E">
            <w:pPr>
              <w:spacing w:afterLines="10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共青团员</w:t>
            </w:r>
          </w:p>
        </w:tc>
        <w:tc>
          <w:tcPr>
            <w:tcW w:w="1555" w:type="dxa"/>
            <w:vAlign w:val="center"/>
          </w:tcPr>
          <w:p w:rsidR="00612F77" w:rsidRDefault="0026398F" w:rsidP="001F0E0E">
            <w:pPr>
              <w:spacing w:afterLines="10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大专</w:t>
            </w:r>
          </w:p>
        </w:tc>
        <w:tc>
          <w:tcPr>
            <w:tcW w:w="1752" w:type="dxa"/>
            <w:vAlign w:val="center"/>
          </w:tcPr>
          <w:p w:rsidR="00612F77" w:rsidRDefault="0026398F" w:rsidP="001F0E0E">
            <w:pPr>
              <w:spacing w:afterLines="10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攀枝花技师学院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</w:p>
        </w:tc>
        <w:tc>
          <w:tcPr>
            <w:tcW w:w="1080" w:type="dxa"/>
            <w:vAlign w:val="center"/>
          </w:tcPr>
          <w:p w:rsidR="00612F77" w:rsidRDefault="0026398F" w:rsidP="001F0E0E">
            <w:pPr>
              <w:spacing w:afterLines="10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训教师</w:t>
            </w:r>
            <w:proofErr w:type="gramEnd"/>
          </w:p>
        </w:tc>
        <w:tc>
          <w:tcPr>
            <w:tcW w:w="1095" w:type="dxa"/>
            <w:vAlign w:val="center"/>
          </w:tcPr>
          <w:p w:rsidR="00612F77" w:rsidRDefault="0026398F" w:rsidP="001F0E0E">
            <w:pPr>
              <w:spacing w:afterLines="10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高级技师</w:t>
            </w:r>
          </w:p>
        </w:tc>
        <w:tc>
          <w:tcPr>
            <w:tcW w:w="1335" w:type="dxa"/>
            <w:vAlign w:val="center"/>
          </w:tcPr>
          <w:p w:rsidR="00612F77" w:rsidRDefault="0026398F" w:rsidP="001F0E0E">
            <w:pPr>
              <w:spacing w:afterLines="10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国有企业</w:t>
            </w:r>
          </w:p>
        </w:tc>
        <w:tc>
          <w:tcPr>
            <w:tcW w:w="1215" w:type="dxa"/>
            <w:vAlign w:val="center"/>
          </w:tcPr>
          <w:p w:rsidR="00612F77" w:rsidRDefault="0026398F" w:rsidP="001F0E0E">
            <w:pPr>
              <w:spacing w:afterLines="10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教育类</w:t>
            </w:r>
          </w:p>
        </w:tc>
      </w:tr>
      <w:tr w:rsidR="00612F77">
        <w:trPr>
          <w:trHeight w:val="694"/>
          <w:jc w:val="center"/>
        </w:trPr>
        <w:tc>
          <w:tcPr>
            <w:tcW w:w="780" w:type="dxa"/>
            <w:vAlign w:val="center"/>
          </w:tcPr>
          <w:p w:rsidR="00612F77" w:rsidRDefault="0026398F" w:rsidP="001F0E0E">
            <w:pPr>
              <w:spacing w:afterLines="100"/>
              <w:jc w:val="center"/>
              <w:rPr>
                <w:rFonts w:ascii="Times New Roman" w:eastAsia="方正小标宋_GBK" w:hAnsi="Times New Roman"/>
                <w:szCs w:val="21"/>
              </w:rPr>
            </w:pPr>
            <w:r>
              <w:rPr>
                <w:rFonts w:ascii="Times New Roman" w:eastAsia="方正小标宋_GBK" w:hAnsi="Times New Roman"/>
                <w:szCs w:val="21"/>
              </w:rPr>
              <w:t>3</w:t>
            </w:r>
          </w:p>
        </w:tc>
        <w:tc>
          <w:tcPr>
            <w:tcW w:w="996" w:type="dxa"/>
            <w:vAlign w:val="center"/>
          </w:tcPr>
          <w:p w:rsidR="00612F77" w:rsidRDefault="0026398F" w:rsidP="001F0E0E">
            <w:pPr>
              <w:spacing w:afterLines="10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袁江</w:t>
            </w:r>
          </w:p>
        </w:tc>
        <w:tc>
          <w:tcPr>
            <w:tcW w:w="831" w:type="dxa"/>
            <w:vAlign w:val="center"/>
          </w:tcPr>
          <w:p w:rsidR="00612F77" w:rsidRDefault="0026398F" w:rsidP="001F0E0E">
            <w:pPr>
              <w:spacing w:afterLines="10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723" w:type="dxa"/>
            <w:vAlign w:val="center"/>
          </w:tcPr>
          <w:p w:rsidR="00612F77" w:rsidRDefault="0026398F" w:rsidP="001F0E0E">
            <w:pPr>
              <w:spacing w:afterLines="10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汉</w:t>
            </w:r>
          </w:p>
        </w:tc>
        <w:tc>
          <w:tcPr>
            <w:tcW w:w="1227" w:type="dxa"/>
            <w:vAlign w:val="center"/>
          </w:tcPr>
          <w:p w:rsidR="00612F77" w:rsidRDefault="0026398F" w:rsidP="001F0E0E">
            <w:pPr>
              <w:spacing w:afterLines="10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1989.06</w:t>
            </w:r>
          </w:p>
        </w:tc>
        <w:tc>
          <w:tcPr>
            <w:tcW w:w="1241" w:type="dxa"/>
            <w:vAlign w:val="center"/>
          </w:tcPr>
          <w:p w:rsidR="00612F77" w:rsidRDefault="0026398F" w:rsidP="001F0E0E">
            <w:pPr>
              <w:spacing w:afterLines="10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群众</w:t>
            </w:r>
          </w:p>
        </w:tc>
        <w:tc>
          <w:tcPr>
            <w:tcW w:w="1555" w:type="dxa"/>
            <w:vAlign w:val="center"/>
          </w:tcPr>
          <w:p w:rsidR="00612F77" w:rsidRDefault="0026398F" w:rsidP="001F0E0E">
            <w:pPr>
              <w:spacing w:afterLines="10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初中</w:t>
            </w:r>
          </w:p>
        </w:tc>
        <w:tc>
          <w:tcPr>
            <w:tcW w:w="1752" w:type="dxa"/>
            <w:vAlign w:val="center"/>
          </w:tcPr>
          <w:p w:rsidR="00612F77" w:rsidRDefault="0026398F" w:rsidP="001F0E0E">
            <w:pPr>
              <w:spacing w:afterLines="10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攀枝花市仁和区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拙石轩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商贸</w:t>
            </w:r>
          </w:p>
        </w:tc>
        <w:tc>
          <w:tcPr>
            <w:tcW w:w="1080" w:type="dxa"/>
            <w:vAlign w:val="center"/>
          </w:tcPr>
          <w:p w:rsidR="00612F77" w:rsidRDefault="0026398F" w:rsidP="001F0E0E">
            <w:pPr>
              <w:spacing w:afterLines="10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雕刻师</w:t>
            </w:r>
          </w:p>
        </w:tc>
        <w:tc>
          <w:tcPr>
            <w:tcW w:w="1095" w:type="dxa"/>
            <w:vAlign w:val="center"/>
          </w:tcPr>
          <w:p w:rsidR="00612F77" w:rsidRDefault="0026398F" w:rsidP="001F0E0E">
            <w:pPr>
              <w:spacing w:afterLines="10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四川省工艺美术大师</w:t>
            </w:r>
          </w:p>
        </w:tc>
        <w:tc>
          <w:tcPr>
            <w:tcW w:w="1335" w:type="dxa"/>
            <w:vAlign w:val="center"/>
          </w:tcPr>
          <w:p w:rsidR="00612F77" w:rsidRDefault="0026398F" w:rsidP="001F0E0E">
            <w:pPr>
              <w:spacing w:afterLines="10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民营企业</w:t>
            </w:r>
          </w:p>
        </w:tc>
        <w:tc>
          <w:tcPr>
            <w:tcW w:w="1215" w:type="dxa"/>
            <w:vAlign w:val="center"/>
          </w:tcPr>
          <w:p w:rsidR="00612F77" w:rsidRDefault="0026398F" w:rsidP="001F0E0E">
            <w:pPr>
              <w:spacing w:afterLines="10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综合类</w:t>
            </w:r>
          </w:p>
        </w:tc>
      </w:tr>
    </w:tbl>
    <w:p w:rsidR="00612F77" w:rsidRDefault="00612F77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612F77" w:rsidSect="00612F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98F" w:rsidRDefault="0026398F" w:rsidP="001F0E0E">
      <w:r>
        <w:separator/>
      </w:r>
    </w:p>
  </w:endnote>
  <w:endnote w:type="continuationSeparator" w:id="0">
    <w:p w:rsidR="0026398F" w:rsidRDefault="0026398F" w:rsidP="001F0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98F" w:rsidRDefault="0026398F" w:rsidP="001F0E0E">
      <w:r>
        <w:separator/>
      </w:r>
    </w:p>
  </w:footnote>
  <w:footnote w:type="continuationSeparator" w:id="0">
    <w:p w:rsidR="0026398F" w:rsidRDefault="0026398F" w:rsidP="001F0E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E3OTY0Y2VkZTc4ODY5MTAwNzcyZDc3YWFjZjQ5NTkifQ=="/>
  </w:docVars>
  <w:rsids>
    <w:rsidRoot w:val="008540C0"/>
    <w:rsid w:val="B1F3D394"/>
    <w:rsid w:val="B3779641"/>
    <w:rsid w:val="00014575"/>
    <w:rsid w:val="00053C06"/>
    <w:rsid w:val="001F0E0E"/>
    <w:rsid w:val="00202700"/>
    <w:rsid w:val="002366C8"/>
    <w:rsid w:val="0026398F"/>
    <w:rsid w:val="003968D9"/>
    <w:rsid w:val="00612F77"/>
    <w:rsid w:val="00740A16"/>
    <w:rsid w:val="00847625"/>
    <w:rsid w:val="008540C0"/>
    <w:rsid w:val="00906287"/>
    <w:rsid w:val="00916B19"/>
    <w:rsid w:val="00B40EEE"/>
    <w:rsid w:val="00CF51D2"/>
    <w:rsid w:val="02440099"/>
    <w:rsid w:val="037A458B"/>
    <w:rsid w:val="04120DDD"/>
    <w:rsid w:val="0B792E48"/>
    <w:rsid w:val="20DB56BC"/>
    <w:rsid w:val="32017FEC"/>
    <w:rsid w:val="46B0784E"/>
    <w:rsid w:val="5652111E"/>
    <w:rsid w:val="60113F60"/>
    <w:rsid w:val="62FA56F9"/>
    <w:rsid w:val="72111FA0"/>
    <w:rsid w:val="77107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12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12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612F77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612F7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12F7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李煜祺</dc:creator>
  <cp:lastModifiedBy>朱可可</cp:lastModifiedBy>
  <cp:revision>3</cp:revision>
  <dcterms:created xsi:type="dcterms:W3CDTF">2023-09-19T08:52:00Z</dcterms:created>
  <dcterms:modified xsi:type="dcterms:W3CDTF">2023-09-19T08:53:00Z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92F20C778DA94794ADF843139D4551AD_13</vt:lpwstr>
  </property>
</Properties>
</file>